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65B" w:rsidRPr="003E3000" w:rsidRDefault="00042AE3" w:rsidP="00D8565B">
      <w:pPr>
        <w:pStyle w:val="NormalWeb"/>
        <w:jc w:val="both"/>
        <w:rPr>
          <w:color w:val="000000"/>
          <w:sz w:val="48"/>
          <w:szCs w:val="48"/>
        </w:rPr>
      </w:pPr>
      <w:bookmarkStart w:id="0" w:name="_GoBack"/>
      <w:bookmarkEnd w:id="0"/>
      <w:r>
        <w:rPr>
          <w:color w:val="000000"/>
          <w:sz w:val="48"/>
          <w:szCs w:val="48"/>
        </w:rPr>
        <w:t xml:space="preserve">                   </w:t>
      </w:r>
      <w:r w:rsidR="00D8565B" w:rsidRPr="003E3000">
        <w:rPr>
          <w:color w:val="000000"/>
          <w:sz w:val="48"/>
          <w:szCs w:val="48"/>
        </w:rPr>
        <w:t>Regulamento do leilão</w:t>
      </w:r>
    </w:p>
    <w:p w:rsidR="00D8565B" w:rsidRPr="00563276" w:rsidRDefault="00D8565B" w:rsidP="00D8565B">
      <w:pPr>
        <w:pStyle w:val="NormalWeb"/>
        <w:jc w:val="both"/>
        <w:rPr>
          <w:rFonts w:ascii="Arial" w:hAnsi="Arial" w:cs="Arial"/>
          <w:color w:val="000000"/>
          <w:sz w:val="22"/>
          <w:szCs w:val="22"/>
        </w:rPr>
      </w:pPr>
      <w:r w:rsidRPr="00563276">
        <w:rPr>
          <w:rFonts w:ascii="Arial" w:hAnsi="Arial" w:cs="Arial"/>
          <w:color w:val="000000"/>
          <w:sz w:val="22"/>
          <w:szCs w:val="22"/>
        </w:rPr>
        <w:t> </w:t>
      </w:r>
    </w:p>
    <w:p w:rsidR="00D8565B" w:rsidRPr="00563276" w:rsidRDefault="00D8565B" w:rsidP="00D8565B">
      <w:pPr>
        <w:pStyle w:val="NormalWeb"/>
        <w:jc w:val="both"/>
        <w:rPr>
          <w:rFonts w:ascii="Arial" w:hAnsi="Arial" w:cs="Arial"/>
          <w:color w:val="000000"/>
          <w:sz w:val="22"/>
          <w:szCs w:val="22"/>
        </w:rPr>
      </w:pPr>
      <w:r w:rsidRPr="00563276">
        <w:rPr>
          <w:rFonts w:ascii="Arial" w:hAnsi="Arial" w:cs="Arial"/>
          <w:color w:val="000000"/>
          <w:sz w:val="22"/>
          <w:szCs w:val="22"/>
        </w:rPr>
        <w:t>1- O BE</w:t>
      </w:r>
      <w:r w:rsidR="00042AE3">
        <w:rPr>
          <w:rFonts w:ascii="Arial" w:hAnsi="Arial" w:cs="Arial"/>
          <w:color w:val="000000"/>
          <w:sz w:val="22"/>
          <w:szCs w:val="22"/>
        </w:rPr>
        <w:t>M</w:t>
      </w:r>
      <w:r w:rsidRPr="00563276">
        <w:rPr>
          <w:rFonts w:ascii="Arial" w:hAnsi="Arial" w:cs="Arial"/>
          <w:color w:val="000000"/>
          <w:sz w:val="22"/>
          <w:szCs w:val="22"/>
        </w:rPr>
        <w:t xml:space="preserve"> objeto deste leilão ser</w:t>
      </w:r>
      <w:r w:rsidR="00042AE3">
        <w:rPr>
          <w:rFonts w:ascii="Arial" w:hAnsi="Arial" w:cs="Arial"/>
          <w:color w:val="000000"/>
          <w:sz w:val="22"/>
          <w:szCs w:val="22"/>
        </w:rPr>
        <w:t>á</w:t>
      </w:r>
      <w:r w:rsidRPr="00563276">
        <w:rPr>
          <w:rFonts w:ascii="Arial" w:hAnsi="Arial" w:cs="Arial"/>
          <w:color w:val="000000"/>
          <w:sz w:val="22"/>
          <w:szCs w:val="22"/>
        </w:rPr>
        <w:t xml:space="preserve"> vendido no estado em que se encontra a</w:t>
      </w:r>
      <w:r w:rsidRPr="00563276">
        <w:rPr>
          <w:rFonts w:ascii="Arial" w:hAnsi="Arial" w:cs="Arial"/>
          <w:color w:val="000000"/>
          <w:sz w:val="22"/>
          <w:szCs w:val="22"/>
        </w:rPr>
        <w:br/>
        <w:t>quem maior lanço oferecer;</w:t>
      </w:r>
    </w:p>
    <w:p w:rsidR="00042AE3" w:rsidRDefault="00D8565B" w:rsidP="00D8565B">
      <w:pPr>
        <w:pStyle w:val="NormalWeb"/>
        <w:jc w:val="both"/>
        <w:rPr>
          <w:rFonts w:ascii="Arial" w:hAnsi="Arial" w:cs="Arial"/>
          <w:color w:val="000000"/>
          <w:sz w:val="22"/>
          <w:szCs w:val="22"/>
        </w:rPr>
      </w:pPr>
      <w:r w:rsidRPr="00563276">
        <w:rPr>
          <w:rFonts w:ascii="Arial" w:hAnsi="Arial" w:cs="Arial"/>
          <w:color w:val="000000"/>
          <w:sz w:val="22"/>
          <w:szCs w:val="22"/>
        </w:rPr>
        <w:t>2- O ARREMATANTE deverá ter consciência de que já promoveu todos os exames e</w:t>
      </w:r>
      <w:r w:rsidRPr="00563276">
        <w:rPr>
          <w:rFonts w:ascii="Arial" w:hAnsi="Arial" w:cs="Arial"/>
          <w:color w:val="000000"/>
          <w:sz w:val="22"/>
          <w:szCs w:val="22"/>
        </w:rPr>
        <w:br/>
        <w:t>vistorias do ite</w:t>
      </w:r>
      <w:r w:rsidR="00042AE3">
        <w:rPr>
          <w:rFonts w:ascii="Arial" w:hAnsi="Arial" w:cs="Arial"/>
          <w:color w:val="000000"/>
          <w:sz w:val="22"/>
          <w:szCs w:val="22"/>
        </w:rPr>
        <w:t>m</w:t>
      </w:r>
      <w:r w:rsidRPr="00563276">
        <w:rPr>
          <w:rFonts w:ascii="Arial" w:hAnsi="Arial" w:cs="Arial"/>
          <w:color w:val="000000"/>
          <w:sz w:val="22"/>
          <w:szCs w:val="22"/>
        </w:rPr>
        <w:t xml:space="preserve"> e aceitar adquiri-lo, isentando o COMITENTE e o LEILOEIRO de</w:t>
      </w:r>
      <w:r w:rsidRPr="00563276">
        <w:rPr>
          <w:rFonts w:ascii="Arial" w:hAnsi="Arial" w:cs="Arial"/>
          <w:color w:val="000000"/>
          <w:sz w:val="22"/>
          <w:szCs w:val="22"/>
        </w:rPr>
        <w:br/>
        <w:t>quaisquer responsabilidades, inclusive de defeitos ocultos ou não, falta de peças e</w:t>
      </w:r>
      <w:r w:rsidRPr="00563276">
        <w:rPr>
          <w:rFonts w:ascii="Arial" w:hAnsi="Arial" w:cs="Arial"/>
          <w:color w:val="000000"/>
          <w:sz w:val="22"/>
          <w:szCs w:val="22"/>
        </w:rPr>
        <w:br/>
        <w:t>acessórios, manuais, chaves, renunciando a qualquer direito ou ação processual, pois,</w:t>
      </w:r>
      <w:r w:rsidRPr="00563276">
        <w:rPr>
          <w:rFonts w:ascii="Arial" w:hAnsi="Arial" w:cs="Arial"/>
          <w:color w:val="000000"/>
          <w:sz w:val="22"/>
          <w:szCs w:val="22"/>
        </w:rPr>
        <w:br/>
        <w:t>após a “batida do martelo”, a venda será considerada perfeita, acabada, irrevogável e</w:t>
      </w:r>
      <w:r w:rsidRPr="00563276">
        <w:rPr>
          <w:rFonts w:ascii="Arial" w:hAnsi="Arial" w:cs="Arial"/>
          <w:color w:val="000000"/>
          <w:sz w:val="22"/>
          <w:szCs w:val="22"/>
        </w:rPr>
        <w:br/>
        <w:t>irretratável e o arrematante não poderá RECUSAR O BEM ADQUIRIDO OU</w:t>
      </w:r>
      <w:r w:rsidRPr="00563276">
        <w:rPr>
          <w:rFonts w:ascii="Arial" w:hAnsi="Arial" w:cs="Arial"/>
          <w:color w:val="000000"/>
          <w:sz w:val="22"/>
          <w:szCs w:val="22"/>
        </w:rPr>
        <w:br/>
        <w:t>PLEITEAR A REDUÇÃO DO PREÇO (Art. 1.106 do Código Civil</w:t>
      </w:r>
      <w:proofErr w:type="gramStart"/>
      <w:r w:rsidRPr="00563276">
        <w:rPr>
          <w:rFonts w:ascii="Arial" w:hAnsi="Arial" w:cs="Arial"/>
          <w:color w:val="000000"/>
          <w:sz w:val="22"/>
          <w:szCs w:val="22"/>
        </w:rPr>
        <w:t>)</w:t>
      </w:r>
      <w:proofErr w:type="gramEnd"/>
      <w:r w:rsidRPr="00563276">
        <w:rPr>
          <w:rFonts w:ascii="Arial" w:hAnsi="Arial" w:cs="Arial"/>
          <w:color w:val="000000"/>
          <w:sz w:val="22"/>
          <w:szCs w:val="22"/>
        </w:rPr>
        <w:br/>
      </w:r>
    </w:p>
    <w:p w:rsidR="00042AE3" w:rsidRDefault="00D8565B" w:rsidP="00D8565B">
      <w:pPr>
        <w:pStyle w:val="NormalWeb"/>
        <w:jc w:val="both"/>
        <w:rPr>
          <w:rFonts w:ascii="Arial" w:hAnsi="Arial" w:cs="Arial"/>
          <w:color w:val="000000"/>
          <w:sz w:val="22"/>
          <w:szCs w:val="22"/>
        </w:rPr>
      </w:pPr>
      <w:r w:rsidRPr="00563276">
        <w:rPr>
          <w:rFonts w:ascii="Arial" w:hAnsi="Arial" w:cs="Arial"/>
          <w:color w:val="000000"/>
          <w:sz w:val="22"/>
          <w:szCs w:val="22"/>
        </w:rPr>
        <w:t>3- A sugestão do preço mínimo do bem a ser leiloado está disponível em nosso</w:t>
      </w:r>
      <w:r w:rsidRPr="00563276">
        <w:rPr>
          <w:rFonts w:ascii="Arial" w:hAnsi="Arial" w:cs="Arial"/>
          <w:color w:val="000000"/>
          <w:sz w:val="22"/>
          <w:szCs w:val="22"/>
        </w:rPr>
        <w:br/>
        <w:t>site: www.leiloesbrasil</w:t>
      </w:r>
      <w:r w:rsidR="00563276" w:rsidRPr="00563276">
        <w:rPr>
          <w:rFonts w:ascii="Arial" w:hAnsi="Arial" w:cs="Arial"/>
          <w:color w:val="000000"/>
          <w:sz w:val="22"/>
          <w:szCs w:val="22"/>
        </w:rPr>
        <w:t>cassiano</w:t>
      </w:r>
      <w:r w:rsidRPr="00563276">
        <w:rPr>
          <w:rFonts w:ascii="Arial" w:hAnsi="Arial" w:cs="Arial"/>
          <w:color w:val="000000"/>
          <w:sz w:val="22"/>
          <w:szCs w:val="22"/>
        </w:rPr>
        <w:t>.com.br e não podendo ser vendido por preço abaixo</w:t>
      </w:r>
      <w:r w:rsidRPr="00563276">
        <w:rPr>
          <w:rFonts w:ascii="Arial" w:hAnsi="Arial" w:cs="Arial"/>
          <w:color w:val="000000"/>
          <w:sz w:val="22"/>
          <w:szCs w:val="22"/>
        </w:rPr>
        <w:br/>
        <w:t>indicado. Por outro lado, caso o maior lanço ofertado seja inferior a avaliação mínima,</w:t>
      </w:r>
      <w:r w:rsidRPr="00563276">
        <w:rPr>
          <w:rFonts w:ascii="Arial" w:hAnsi="Arial" w:cs="Arial"/>
          <w:color w:val="000000"/>
          <w:sz w:val="22"/>
          <w:szCs w:val="22"/>
        </w:rPr>
        <w:br/>
        <w:t>a venda será feita CONDICIONALMENTE, sujeito à homologação posterior pelo</w:t>
      </w:r>
      <w:r w:rsidRPr="00563276">
        <w:rPr>
          <w:rFonts w:ascii="Arial" w:hAnsi="Arial" w:cs="Arial"/>
          <w:color w:val="000000"/>
          <w:sz w:val="22"/>
          <w:szCs w:val="22"/>
        </w:rPr>
        <w:br/>
        <w:t>Comitente. Mesmo neste caso, o arrematante deverá deixar um cheque CAUÇÃO no</w:t>
      </w:r>
      <w:r w:rsidRPr="00563276">
        <w:rPr>
          <w:rFonts w:ascii="Arial" w:hAnsi="Arial" w:cs="Arial"/>
          <w:color w:val="000000"/>
          <w:sz w:val="22"/>
          <w:szCs w:val="22"/>
        </w:rPr>
        <w:br/>
        <w:t>valor da arrematação, além da comissão de 5% (cinco por cento) e o valor da despesa</w:t>
      </w:r>
      <w:r w:rsidRPr="00563276">
        <w:rPr>
          <w:rFonts w:ascii="Arial" w:hAnsi="Arial" w:cs="Arial"/>
          <w:color w:val="000000"/>
          <w:sz w:val="22"/>
          <w:szCs w:val="22"/>
        </w:rPr>
        <w:br/>
        <w:t>administrativa. Em caso de não ser aceito o lanço, o arrematante receberá seus</w:t>
      </w:r>
      <w:r w:rsidRPr="00563276">
        <w:rPr>
          <w:rFonts w:ascii="Arial" w:hAnsi="Arial" w:cs="Arial"/>
          <w:color w:val="000000"/>
          <w:sz w:val="22"/>
          <w:szCs w:val="22"/>
        </w:rPr>
        <w:br/>
        <w:t>cheques caucionados de volta.</w:t>
      </w:r>
      <w:r w:rsidRPr="00563276">
        <w:rPr>
          <w:rFonts w:ascii="Arial" w:hAnsi="Arial" w:cs="Arial"/>
          <w:color w:val="000000"/>
          <w:sz w:val="22"/>
          <w:szCs w:val="22"/>
        </w:rPr>
        <w:br/>
        <w:t xml:space="preserve">4- </w:t>
      </w:r>
      <w:r w:rsidR="00042AE3">
        <w:rPr>
          <w:rFonts w:ascii="Arial" w:hAnsi="Arial" w:cs="Arial"/>
          <w:color w:val="000000"/>
          <w:sz w:val="22"/>
          <w:szCs w:val="22"/>
        </w:rPr>
        <w:t>O</w:t>
      </w:r>
      <w:r w:rsidRPr="00563276">
        <w:rPr>
          <w:rFonts w:ascii="Arial" w:hAnsi="Arial" w:cs="Arial"/>
          <w:color w:val="000000"/>
          <w:sz w:val="22"/>
          <w:szCs w:val="22"/>
        </w:rPr>
        <w:t xml:space="preserve"> be</w:t>
      </w:r>
      <w:r w:rsidR="00042AE3">
        <w:rPr>
          <w:rFonts w:ascii="Arial" w:hAnsi="Arial" w:cs="Arial"/>
          <w:color w:val="000000"/>
          <w:sz w:val="22"/>
          <w:szCs w:val="22"/>
        </w:rPr>
        <w:t>m</w:t>
      </w:r>
      <w:r w:rsidRPr="00563276">
        <w:rPr>
          <w:rFonts w:ascii="Arial" w:hAnsi="Arial" w:cs="Arial"/>
          <w:color w:val="000000"/>
          <w:sz w:val="22"/>
          <w:szCs w:val="22"/>
        </w:rPr>
        <w:t xml:space="preserve"> disponibilizado para o leilão, será de inteira responsabilidade do</w:t>
      </w:r>
      <w:r w:rsidRPr="00563276">
        <w:rPr>
          <w:rFonts w:ascii="Arial" w:hAnsi="Arial" w:cs="Arial"/>
          <w:color w:val="000000"/>
          <w:sz w:val="22"/>
          <w:szCs w:val="22"/>
        </w:rPr>
        <w:br/>
        <w:t xml:space="preserve">COMITENTE, que deverá entrega - </w:t>
      </w:r>
      <w:proofErr w:type="spellStart"/>
      <w:r w:rsidRPr="00563276">
        <w:rPr>
          <w:rFonts w:ascii="Arial" w:hAnsi="Arial" w:cs="Arial"/>
          <w:color w:val="000000"/>
          <w:sz w:val="22"/>
          <w:szCs w:val="22"/>
        </w:rPr>
        <w:t>lo</w:t>
      </w:r>
      <w:proofErr w:type="spellEnd"/>
      <w:r w:rsidRPr="00563276">
        <w:rPr>
          <w:rFonts w:ascii="Arial" w:hAnsi="Arial" w:cs="Arial"/>
          <w:color w:val="000000"/>
          <w:sz w:val="22"/>
          <w:szCs w:val="22"/>
        </w:rPr>
        <w:t xml:space="preserve"> totalmente desimpedido e livre de quaisquer</w:t>
      </w:r>
      <w:r w:rsidRPr="00563276">
        <w:rPr>
          <w:rFonts w:ascii="Arial" w:hAnsi="Arial" w:cs="Arial"/>
          <w:color w:val="000000"/>
          <w:sz w:val="22"/>
          <w:szCs w:val="22"/>
        </w:rPr>
        <w:br/>
        <w:t>restriç</w:t>
      </w:r>
      <w:r w:rsidR="00042AE3">
        <w:rPr>
          <w:rFonts w:ascii="Arial" w:hAnsi="Arial" w:cs="Arial"/>
          <w:color w:val="000000"/>
          <w:sz w:val="22"/>
          <w:szCs w:val="22"/>
        </w:rPr>
        <w:t>ão</w:t>
      </w:r>
      <w:r w:rsidRPr="00563276">
        <w:rPr>
          <w:rFonts w:ascii="Arial" w:hAnsi="Arial" w:cs="Arial"/>
          <w:color w:val="000000"/>
          <w:sz w:val="22"/>
          <w:szCs w:val="22"/>
        </w:rPr>
        <w:t xml:space="preserve"> administrativa e judicia</w:t>
      </w:r>
      <w:r w:rsidR="00042AE3">
        <w:rPr>
          <w:rFonts w:ascii="Arial" w:hAnsi="Arial" w:cs="Arial"/>
          <w:color w:val="000000"/>
          <w:sz w:val="22"/>
          <w:szCs w:val="22"/>
        </w:rPr>
        <w:t>l</w:t>
      </w:r>
      <w:r w:rsidRPr="00563276">
        <w:rPr>
          <w:rFonts w:ascii="Arial" w:hAnsi="Arial" w:cs="Arial"/>
          <w:color w:val="000000"/>
          <w:sz w:val="22"/>
          <w:szCs w:val="22"/>
        </w:rPr>
        <w:t>.</w:t>
      </w:r>
      <w:r w:rsidRPr="00563276">
        <w:rPr>
          <w:rFonts w:ascii="Arial" w:hAnsi="Arial" w:cs="Arial"/>
          <w:color w:val="000000"/>
          <w:sz w:val="22"/>
          <w:szCs w:val="22"/>
        </w:rPr>
        <w:br/>
        <w:t>O ARREMATANTE deverá emitir DOIS CHEQUES sendo um no valor do LANÇO e</w:t>
      </w:r>
      <w:r w:rsidRPr="00563276">
        <w:rPr>
          <w:rFonts w:ascii="Arial" w:hAnsi="Arial" w:cs="Arial"/>
          <w:color w:val="000000"/>
          <w:sz w:val="22"/>
          <w:szCs w:val="22"/>
        </w:rPr>
        <w:br/>
        <w:t>outro no percentual de 5% (cinco por cento) a título de comissão do LEILOEIRO,</w:t>
      </w:r>
      <w:r w:rsidRPr="00563276">
        <w:rPr>
          <w:rFonts w:ascii="Arial" w:hAnsi="Arial" w:cs="Arial"/>
          <w:color w:val="000000"/>
          <w:sz w:val="22"/>
          <w:szCs w:val="22"/>
        </w:rPr>
        <w:br/>
        <w:t>consoante preconiza o §único do artigo 24 do Decreto Lei 21.981, de 19 de outubro de</w:t>
      </w:r>
      <w:r w:rsidRPr="00563276">
        <w:rPr>
          <w:rFonts w:ascii="Arial" w:hAnsi="Arial" w:cs="Arial"/>
          <w:color w:val="000000"/>
          <w:sz w:val="22"/>
          <w:szCs w:val="22"/>
        </w:rPr>
        <w:br/>
        <w:t xml:space="preserve">1.932, mais a DESPESA ADMINISTRATIVA no valor de R$ </w:t>
      </w:r>
      <w:r w:rsidR="00042AE3">
        <w:rPr>
          <w:rFonts w:ascii="Arial" w:hAnsi="Arial" w:cs="Arial"/>
          <w:color w:val="000000"/>
          <w:sz w:val="22"/>
          <w:szCs w:val="22"/>
        </w:rPr>
        <w:t>6</w:t>
      </w:r>
      <w:r w:rsidRPr="00563276">
        <w:rPr>
          <w:rFonts w:ascii="Arial" w:hAnsi="Arial" w:cs="Arial"/>
          <w:color w:val="000000"/>
          <w:sz w:val="22"/>
          <w:szCs w:val="22"/>
        </w:rPr>
        <w:t>00,00 (</w:t>
      </w:r>
      <w:r w:rsidR="00042AE3">
        <w:rPr>
          <w:rFonts w:ascii="Arial" w:hAnsi="Arial" w:cs="Arial"/>
          <w:color w:val="000000"/>
          <w:sz w:val="22"/>
          <w:szCs w:val="22"/>
        </w:rPr>
        <w:t>seiscentos</w:t>
      </w:r>
      <w:r w:rsidRPr="00563276">
        <w:rPr>
          <w:rFonts w:ascii="Arial" w:hAnsi="Arial" w:cs="Arial"/>
          <w:color w:val="000000"/>
          <w:sz w:val="22"/>
          <w:szCs w:val="22"/>
        </w:rPr>
        <w:br/>
        <w:t>reais).</w:t>
      </w:r>
      <w:r w:rsidRPr="00563276">
        <w:rPr>
          <w:rFonts w:ascii="Arial" w:hAnsi="Arial" w:cs="Arial"/>
          <w:color w:val="000000"/>
          <w:sz w:val="22"/>
          <w:szCs w:val="22"/>
        </w:rPr>
        <w:br/>
      </w:r>
    </w:p>
    <w:p w:rsidR="00042AE3" w:rsidRDefault="00D8565B" w:rsidP="00D8565B">
      <w:pPr>
        <w:pStyle w:val="NormalWeb"/>
        <w:jc w:val="both"/>
        <w:rPr>
          <w:rFonts w:ascii="Arial" w:hAnsi="Arial" w:cs="Arial"/>
          <w:color w:val="000000"/>
          <w:sz w:val="22"/>
          <w:szCs w:val="22"/>
        </w:rPr>
      </w:pPr>
      <w:r w:rsidRPr="00563276">
        <w:rPr>
          <w:rFonts w:ascii="Arial" w:hAnsi="Arial" w:cs="Arial"/>
          <w:color w:val="000000"/>
          <w:sz w:val="22"/>
          <w:szCs w:val="22"/>
        </w:rPr>
        <w:t xml:space="preserve">5- O ARREMATANTE terá até as </w:t>
      </w:r>
      <w:proofErr w:type="gramStart"/>
      <w:r w:rsidRPr="00563276">
        <w:rPr>
          <w:rFonts w:ascii="Arial" w:hAnsi="Arial" w:cs="Arial"/>
          <w:color w:val="000000"/>
          <w:sz w:val="22"/>
          <w:szCs w:val="22"/>
        </w:rPr>
        <w:t>15:00</w:t>
      </w:r>
      <w:proofErr w:type="gramEnd"/>
      <w:r w:rsidRPr="00563276">
        <w:rPr>
          <w:rFonts w:ascii="Arial" w:hAnsi="Arial" w:cs="Arial"/>
          <w:color w:val="000000"/>
          <w:sz w:val="22"/>
          <w:szCs w:val="22"/>
        </w:rPr>
        <w:t xml:space="preserve"> horas de </w:t>
      </w:r>
      <w:r w:rsidR="00042AE3">
        <w:rPr>
          <w:rFonts w:ascii="Arial" w:hAnsi="Arial" w:cs="Arial"/>
          <w:color w:val="000000"/>
          <w:sz w:val="22"/>
          <w:szCs w:val="22"/>
        </w:rPr>
        <w:t>quinta</w:t>
      </w:r>
      <w:r w:rsidRPr="00563276">
        <w:rPr>
          <w:rFonts w:ascii="Arial" w:hAnsi="Arial" w:cs="Arial"/>
          <w:color w:val="000000"/>
          <w:sz w:val="22"/>
          <w:szCs w:val="22"/>
        </w:rPr>
        <w:t>-feira (</w:t>
      </w:r>
      <w:r w:rsidR="00042AE3">
        <w:rPr>
          <w:rFonts w:ascii="Arial" w:hAnsi="Arial" w:cs="Arial"/>
          <w:color w:val="000000"/>
          <w:sz w:val="22"/>
          <w:szCs w:val="22"/>
        </w:rPr>
        <w:t>09</w:t>
      </w:r>
      <w:r w:rsidRPr="00563276">
        <w:rPr>
          <w:rFonts w:ascii="Arial" w:hAnsi="Arial" w:cs="Arial"/>
          <w:color w:val="000000"/>
          <w:sz w:val="22"/>
          <w:szCs w:val="22"/>
        </w:rPr>
        <w:t>/</w:t>
      </w:r>
      <w:r w:rsidR="004C780A">
        <w:rPr>
          <w:rFonts w:ascii="Arial" w:hAnsi="Arial" w:cs="Arial"/>
          <w:color w:val="000000"/>
          <w:sz w:val="22"/>
          <w:szCs w:val="22"/>
        </w:rPr>
        <w:t>0</w:t>
      </w:r>
      <w:r w:rsidR="00042AE3">
        <w:rPr>
          <w:rFonts w:ascii="Arial" w:hAnsi="Arial" w:cs="Arial"/>
          <w:color w:val="000000"/>
          <w:sz w:val="22"/>
          <w:szCs w:val="22"/>
        </w:rPr>
        <w:t>3</w:t>
      </w:r>
      <w:r w:rsidRPr="00563276">
        <w:rPr>
          <w:rFonts w:ascii="Arial" w:hAnsi="Arial" w:cs="Arial"/>
          <w:color w:val="000000"/>
          <w:sz w:val="22"/>
          <w:szCs w:val="22"/>
        </w:rPr>
        <w:t>/202</w:t>
      </w:r>
      <w:r w:rsidR="00042AE3">
        <w:rPr>
          <w:rFonts w:ascii="Arial" w:hAnsi="Arial" w:cs="Arial"/>
          <w:color w:val="000000"/>
          <w:sz w:val="22"/>
          <w:szCs w:val="22"/>
        </w:rPr>
        <w:t>3</w:t>
      </w:r>
      <w:r w:rsidRPr="00563276">
        <w:rPr>
          <w:rFonts w:ascii="Arial" w:hAnsi="Arial" w:cs="Arial"/>
          <w:color w:val="000000"/>
          <w:sz w:val="22"/>
          <w:szCs w:val="22"/>
        </w:rPr>
        <w:t>), para</w:t>
      </w:r>
      <w:r w:rsidRPr="00563276">
        <w:rPr>
          <w:rFonts w:ascii="Arial" w:hAnsi="Arial" w:cs="Arial"/>
          <w:color w:val="000000"/>
          <w:sz w:val="22"/>
          <w:szCs w:val="22"/>
        </w:rPr>
        <w:br/>
        <w:t xml:space="preserve">trocar seus cheques por </w:t>
      </w:r>
      <w:proofErr w:type="spellStart"/>
      <w:r w:rsidRPr="00563276">
        <w:rPr>
          <w:rFonts w:ascii="Arial" w:hAnsi="Arial" w:cs="Arial"/>
          <w:color w:val="000000"/>
          <w:sz w:val="22"/>
          <w:szCs w:val="22"/>
        </w:rPr>
        <w:t>T.E.D.</w:t>
      </w:r>
      <w:proofErr w:type="spellEnd"/>
      <w:r w:rsidRPr="00563276">
        <w:rPr>
          <w:rFonts w:ascii="Arial" w:hAnsi="Arial" w:cs="Arial"/>
          <w:color w:val="000000"/>
          <w:sz w:val="22"/>
          <w:szCs w:val="22"/>
        </w:rPr>
        <w:t xml:space="preserve"> e/ou por cheque administrativo, caso não o faça, seus</w:t>
      </w:r>
      <w:r w:rsidRPr="00563276">
        <w:rPr>
          <w:rFonts w:ascii="Arial" w:hAnsi="Arial" w:cs="Arial"/>
          <w:color w:val="000000"/>
          <w:sz w:val="22"/>
          <w:szCs w:val="22"/>
        </w:rPr>
        <w:br/>
        <w:t>cheques serão depositados nesta mesma data e somente após a efetiva</w:t>
      </w:r>
      <w:r w:rsidRPr="00563276">
        <w:rPr>
          <w:rFonts w:ascii="Arial" w:hAnsi="Arial" w:cs="Arial"/>
          <w:color w:val="000000"/>
          <w:sz w:val="22"/>
          <w:szCs w:val="22"/>
        </w:rPr>
        <w:br/>
        <w:t>compensação dos mesmos o lote será liberado.</w:t>
      </w:r>
      <w:r w:rsidRPr="00563276">
        <w:rPr>
          <w:rFonts w:ascii="Arial" w:hAnsi="Arial" w:cs="Arial"/>
          <w:color w:val="000000"/>
          <w:sz w:val="22"/>
          <w:szCs w:val="22"/>
        </w:rPr>
        <w:br/>
      </w:r>
    </w:p>
    <w:p w:rsidR="00042AE3" w:rsidRDefault="00D8565B" w:rsidP="00D8565B">
      <w:pPr>
        <w:pStyle w:val="NormalWeb"/>
        <w:jc w:val="both"/>
        <w:rPr>
          <w:rFonts w:ascii="Arial" w:hAnsi="Arial" w:cs="Arial"/>
          <w:color w:val="000000"/>
          <w:sz w:val="22"/>
          <w:szCs w:val="22"/>
        </w:rPr>
      </w:pPr>
      <w:r w:rsidRPr="00563276">
        <w:rPr>
          <w:rFonts w:ascii="Arial" w:hAnsi="Arial" w:cs="Arial"/>
          <w:color w:val="000000"/>
          <w:sz w:val="22"/>
          <w:szCs w:val="22"/>
        </w:rPr>
        <w:t>6- Se por ventura os cheques forem devolvidos sem a devida provisão de fundos ou</w:t>
      </w:r>
      <w:r w:rsidRPr="00563276">
        <w:rPr>
          <w:rFonts w:ascii="Arial" w:hAnsi="Arial" w:cs="Arial"/>
          <w:color w:val="000000"/>
          <w:sz w:val="22"/>
          <w:szCs w:val="22"/>
        </w:rPr>
        <w:br/>
        <w:t>por outra alínea qualquer, à venda será rescindida e o arrematante arcará com a multa</w:t>
      </w:r>
      <w:r w:rsidRPr="00563276">
        <w:rPr>
          <w:rFonts w:ascii="Arial" w:hAnsi="Arial" w:cs="Arial"/>
          <w:color w:val="000000"/>
          <w:sz w:val="22"/>
          <w:szCs w:val="22"/>
        </w:rPr>
        <w:br/>
        <w:t>de 20 % (vinte por cento) sobre o valor de seu lanço, além da comissão para o leiloeiro</w:t>
      </w:r>
      <w:r w:rsidRPr="00563276">
        <w:rPr>
          <w:rFonts w:ascii="Arial" w:hAnsi="Arial" w:cs="Arial"/>
          <w:color w:val="000000"/>
          <w:sz w:val="22"/>
          <w:szCs w:val="22"/>
        </w:rPr>
        <w:br/>
        <w:t xml:space="preserve">de 5 % (cinco por cento) e da taxa administrativa, </w:t>
      </w:r>
      <w:proofErr w:type="gramStart"/>
      <w:r w:rsidRPr="00563276">
        <w:rPr>
          <w:rFonts w:ascii="Arial" w:hAnsi="Arial" w:cs="Arial"/>
          <w:color w:val="000000"/>
          <w:sz w:val="22"/>
          <w:szCs w:val="22"/>
        </w:rPr>
        <w:t>a guisa</w:t>
      </w:r>
      <w:proofErr w:type="gramEnd"/>
      <w:r w:rsidRPr="00563276">
        <w:rPr>
          <w:rFonts w:ascii="Arial" w:hAnsi="Arial" w:cs="Arial"/>
          <w:color w:val="000000"/>
          <w:sz w:val="22"/>
          <w:szCs w:val="22"/>
        </w:rPr>
        <w:t xml:space="preserve"> de perdas e danos;</w:t>
      </w:r>
      <w:r w:rsidRPr="00563276">
        <w:rPr>
          <w:rFonts w:ascii="Arial" w:hAnsi="Arial" w:cs="Arial"/>
          <w:color w:val="000000"/>
          <w:sz w:val="22"/>
          <w:szCs w:val="22"/>
        </w:rPr>
        <w:br/>
      </w:r>
    </w:p>
    <w:p w:rsidR="00042AE3" w:rsidRDefault="00D8565B" w:rsidP="00D8565B">
      <w:pPr>
        <w:pStyle w:val="NormalWeb"/>
        <w:jc w:val="both"/>
        <w:rPr>
          <w:rFonts w:ascii="Arial" w:hAnsi="Arial" w:cs="Arial"/>
          <w:color w:val="000000"/>
          <w:sz w:val="22"/>
          <w:szCs w:val="22"/>
        </w:rPr>
      </w:pPr>
      <w:r w:rsidRPr="00563276">
        <w:rPr>
          <w:rFonts w:ascii="Arial" w:hAnsi="Arial" w:cs="Arial"/>
          <w:color w:val="000000"/>
          <w:sz w:val="22"/>
          <w:szCs w:val="22"/>
        </w:rPr>
        <w:t>7- EM HIPÓTESE ALGUMA O BE</w:t>
      </w:r>
      <w:r w:rsidR="00042AE3">
        <w:rPr>
          <w:rFonts w:ascii="Arial" w:hAnsi="Arial" w:cs="Arial"/>
          <w:color w:val="000000"/>
          <w:sz w:val="22"/>
          <w:szCs w:val="22"/>
        </w:rPr>
        <w:t>M</w:t>
      </w:r>
      <w:r w:rsidRPr="00563276">
        <w:rPr>
          <w:rFonts w:ascii="Arial" w:hAnsi="Arial" w:cs="Arial"/>
          <w:color w:val="000000"/>
          <w:sz w:val="22"/>
          <w:szCs w:val="22"/>
        </w:rPr>
        <w:t xml:space="preserve"> SER</w:t>
      </w:r>
      <w:r w:rsidR="00042AE3">
        <w:rPr>
          <w:rFonts w:ascii="Arial" w:hAnsi="Arial" w:cs="Arial"/>
          <w:color w:val="000000"/>
          <w:sz w:val="22"/>
          <w:szCs w:val="22"/>
        </w:rPr>
        <w:t>Á</w:t>
      </w:r>
      <w:r w:rsidRPr="00563276">
        <w:rPr>
          <w:rFonts w:ascii="Arial" w:hAnsi="Arial" w:cs="Arial"/>
          <w:color w:val="000000"/>
          <w:sz w:val="22"/>
          <w:szCs w:val="22"/>
        </w:rPr>
        <w:t xml:space="preserve"> LIBERADO NO DIA DO LEILÃO.</w:t>
      </w:r>
      <w:r w:rsidRPr="00563276">
        <w:rPr>
          <w:rFonts w:ascii="Arial" w:hAnsi="Arial" w:cs="Arial"/>
          <w:color w:val="000000"/>
          <w:sz w:val="22"/>
          <w:szCs w:val="22"/>
        </w:rPr>
        <w:br/>
      </w:r>
    </w:p>
    <w:p w:rsidR="00042AE3" w:rsidRDefault="00D8565B" w:rsidP="00D8565B">
      <w:pPr>
        <w:pStyle w:val="NormalWeb"/>
        <w:jc w:val="both"/>
        <w:rPr>
          <w:rFonts w:ascii="Arial" w:hAnsi="Arial" w:cs="Arial"/>
          <w:color w:val="000000"/>
          <w:sz w:val="22"/>
          <w:szCs w:val="22"/>
        </w:rPr>
      </w:pPr>
      <w:r w:rsidRPr="00563276">
        <w:rPr>
          <w:rFonts w:ascii="Arial" w:hAnsi="Arial" w:cs="Arial"/>
          <w:color w:val="000000"/>
          <w:sz w:val="22"/>
          <w:szCs w:val="22"/>
        </w:rPr>
        <w:t xml:space="preserve">8- O acerto do lote e seu pagamento </w:t>
      </w:r>
      <w:proofErr w:type="gramStart"/>
      <w:r w:rsidRPr="00563276">
        <w:rPr>
          <w:rFonts w:ascii="Arial" w:hAnsi="Arial" w:cs="Arial"/>
          <w:color w:val="000000"/>
          <w:sz w:val="22"/>
          <w:szCs w:val="22"/>
        </w:rPr>
        <w:t>será efetuado</w:t>
      </w:r>
      <w:proofErr w:type="gramEnd"/>
      <w:r w:rsidRPr="00563276">
        <w:rPr>
          <w:rFonts w:ascii="Arial" w:hAnsi="Arial" w:cs="Arial"/>
          <w:color w:val="000000"/>
          <w:sz w:val="22"/>
          <w:szCs w:val="22"/>
        </w:rPr>
        <w:t xml:space="preserve"> a partir de (</w:t>
      </w:r>
      <w:r w:rsidR="00563276" w:rsidRPr="00563276">
        <w:rPr>
          <w:rFonts w:ascii="Arial" w:hAnsi="Arial" w:cs="Arial"/>
          <w:color w:val="000000"/>
          <w:sz w:val="22"/>
          <w:szCs w:val="22"/>
        </w:rPr>
        <w:t>08</w:t>
      </w:r>
      <w:r w:rsidRPr="00563276">
        <w:rPr>
          <w:rFonts w:ascii="Arial" w:hAnsi="Arial" w:cs="Arial"/>
          <w:color w:val="000000"/>
          <w:sz w:val="22"/>
          <w:szCs w:val="22"/>
        </w:rPr>
        <w:t>/</w:t>
      </w:r>
      <w:r w:rsidR="00042AE3">
        <w:rPr>
          <w:rFonts w:ascii="Arial" w:hAnsi="Arial" w:cs="Arial"/>
          <w:color w:val="000000"/>
          <w:sz w:val="22"/>
          <w:szCs w:val="22"/>
        </w:rPr>
        <w:t>03</w:t>
      </w:r>
      <w:r w:rsidRPr="00563276">
        <w:rPr>
          <w:rFonts w:ascii="Arial" w:hAnsi="Arial" w:cs="Arial"/>
          <w:color w:val="000000"/>
          <w:sz w:val="22"/>
          <w:szCs w:val="22"/>
        </w:rPr>
        <w:t>/202</w:t>
      </w:r>
      <w:r w:rsidR="00042AE3">
        <w:rPr>
          <w:rFonts w:ascii="Arial" w:hAnsi="Arial" w:cs="Arial"/>
          <w:color w:val="000000"/>
          <w:sz w:val="22"/>
          <w:szCs w:val="22"/>
        </w:rPr>
        <w:t>3</w:t>
      </w:r>
      <w:r w:rsidRPr="00563276">
        <w:rPr>
          <w:rFonts w:ascii="Arial" w:hAnsi="Arial" w:cs="Arial"/>
          <w:color w:val="000000"/>
          <w:sz w:val="22"/>
          <w:szCs w:val="22"/>
        </w:rPr>
        <w:t xml:space="preserve">), </w:t>
      </w:r>
      <w:r w:rsidR="00563276" w:rsidRPr="00563276">
        <w:rPr>
          <w:rFonts w:ascii="Arial" w:hAnsi="Arial" w:cs="Arial"/>
          <w:color w:val="000000"/>
          <w:sz w:val="22"/>
          <w:szCs w:val="22"/>
        </w:rPr>
        <w:t>quarta</w:t>
      </w:r>
      <w:r w:rsidRPr="00563276">
        <w:rPr>
          <w:rFonts w:ascii="Arial" w:hAnsi="Arial" w:cs="Arial"/>
          <w:color w:val="000000"/>
          <w:sz w:val="22"/>
          <w:szCs w:val="22"/>
        </w:rPr>
        <w:t>-</w:t>
      </w:r>
      <w:r w:rsidRPr="00563276">
        <w:rPr>
          <w:rFonts w:ascii="Arial" w:hAnsi="Arial" w:cs="Arial"/>
          <w:color w:val="000000"/>
          <w:sz w:val="22"/>
          <w:szCs w:val="22"/>
        </w:rPr>
        <w:br/>
        <w:t>feira, no pátio do leiloeiro mediante ordem de chegada (serão fornecidas senhas).</w:t>
      </w:r>
      <w:r w:rsidRPr="00563276">
        <w:rPr>
          <w:rFonts w:ascii="Arial" w:hAnsi="Arial" w:cs="Arial"/>
          <w:color w:val="000000"/>
          <w:sz w:val="22"/>
          <w:szCs w:val="22"/>
        </w:rPr>
        <w:br/>
      </w:r>
    </w:p>
    <w:p w:rsidR="00563276" w:rsidRDefault="00D8565B" w:rsidP="00D8565B">
      <w:pPr>
        <w:pStyle w:val="NormalWeb"/>
        <w:jc w:val="both"/>
        <w:rPr>
          <w:rFonts w:ascii="Arial" w:hAnsi="Arial" w:cs="Arial"/>
          <w:color w:val="000000"/>
          <w:sz w:val="22"/>
          <w:szCs w:val="22"/>
        </w:rPr>
      </w:pPr>
      <w:r w:rsidRPr="00563276">
        <w:rPr>
          <w:rFonts w:ascii="Arial" w:hAnsi="Arial" w:cs="Arial"/>
          <w:color w:val="000000"/>
          <w:sz w:val="22"/>
          <w:szCs w:val="22"/>
        </w:rPr>
        <w:lastRenderedPageBreak/>
        <w:t>Os bens serão liberados da seguinte forma:</w:t>
      </w:r>
    </w:p>
    <w:p w:rsidR="00042AE3" w:rsidRDefault="00D8565B" w:rsidP="00D8565B">
      <w:pPr>
        <w:pStyle w:val="NormalWeb"/>
        <w:jc w:val="both"/>
        <w:rPr>
          <w:rFonts w:ascii="Arial" w:hAnsi="Arial" w:cs="Arial"/>
          <w:color w:val="000000"/>
          <w:sz w:val="22"/>
          <w:szCs w:val="22"/>
        </w:rPr>
      </w:pPr>
      <w:proofErr w:type="gramStart"/>
      <w:r w:rsidRPr="00563276">
        <w:rPr>
          <w:rFonts w:ascii="Arial" w:hAnsi="Arial" w:cs="Arial"/>
          <w:color w:val="000000"/>
          <w:sz w:val="22"/>
          <w:szCs w:val="22"/>
        </w:rPr>
        <w:t>8.1 cheque</w:t>
      </w:r>
      <w:proofErr w:type="gramEnd"/>
      <w:r w:rsidRPr="00563276">
        <w:rPr>
          <w:rFonts w:ascii="Arial" w:hAnsi="Arial" w:cs="Arial"/>
          <w:color w:val="000000"/>
          <w:sz w:val="22"/>
          <w:szCs w:val="22"/>
        </w:rPr>
        <w:t xml:space="preserve"> administrativo;</w:t>
      </w:r>
      <w:r w:rsidRPr="00563276">
        <w:rPr>
          <w:rFonts w:ascii="Arial" w:hAnsi="Arial" w:cs="Arial"/>
          <w:color w:val="000000"/>
          <w:sz w:val="22"/>
          <w:szCs w:val="22"/>
        </w:rPr>
        <w:br/>
        <w:t>8.2 pagamento em TED;</w:t>
      </w:r>
      <w:r w:rsidRPr="00563276">
        <w:rPr>
          <w:rFonts w:ascii="Arial" w:hAnsi="Arial" w:cs="Arial"/>
          <w:color w:val="000000"/>
          <w:sz w:val="22"/>
          <w:szCs w:val="22"/>
        </w:rPr>
        <w:br/>
        <w:t>8.3 após a compensação do cheque.</w:t>
      </w:r>
      <w:r w:rsidRPr="00563276">
        <w:rPr>
          <w:rFonts w:ascii="Arial" w:hAnsi="Arial" w:cs="Arial"/>
          <w:color w:val="000000"/>
          <w:sz w:val="22"/>
          <w:szCs w:val="22"/>
        </w:rPr>
        <w:br/>
      </w:r>
    </w:p>
    <w:p w:rsidR="00042AE3" w:rsidRDefault="00D8565B" w:rsidP="00D8565B">
      <w:pPr>
        <w:pStyle w:val="NormalWeb"/>
        <w:jc w:val="both"/>
        <w:rPr>
          <w:rFonts w:ascii="Arial" w:hAnsi="Arial" w:cs="Arial"/>
          <w:color w:val="000000"/>
          <w:sz w:val="22"/>
          <w:szCs w:val="22"/>
        </w:rPr>
      </w:pPr>
      <w:r w:rsidRPr="00563276">
        <w:rPr>
          <w:rFonts w:ascii="Arial" w:hAnsi="Arial" w:cs="Arial"/>
          <w:color w:val="000000"/>
          <w:sz w:val="22"/>
          <w:szCs w:val="22"/>
        </w:rPr>
        <w:t>9- Não deverão participar deste evento:</w:t>
      </w:r>
      <w:r w:rsidRPr="00563276">
        <w:rPr>
          <w:rFonts w:ascii="Arial" w:hAnsi="Arial" w:cs="Arial"/>
          <w:color w:val="000000"/>
          <w:sz w:val="22"/>
          <w:szCs w:val="22"/>
        </w:rPr>
        <w:br/>
        <w:t>9.1 quem for impedido em lei;</w:t>
      </w:r>
      <w:r w:rsidRPr="00563276">
        <w:rPr>
          <w:rFonts w:ascii="Arial" w:hAnsi="Arial" w:cs="Arial"/>
          <w:color w:val="000000"/>
          <w:sz w:val="22"/>
          <w:szCs w:val="22"/>
        </w:rPr>
        <w:br/>
        <w:t>9.2 quem não estiver portando o talão de cheques;</w:t>
      </w:r>
      <w:r w:rsidRPr="00563276">
        <w:rPr>
          <w:rFonts w:ascii="Arial" w:hAnsi="Arial" w:cs="Arial"/>
          <w:color w:val="000000"/>
          <w:sz w:val="22"/>
          <w:szCs w:val="22"/>
        </w:rPr>
        <w:br/>
        <w:t>9.3 quem não aceitar todas as cláusulas deste Regulamento, incondicionalmente;</w:t>
      </w:r>
      <w:r w:rsidRPr="00563276">
        <w:rPr>
          <w:rFonts w:ascii="Arial" w:hAnsi="Arial" w:cs="Arial"/>
          <w:color w:val="000000"/>
          <w:sz w:val="22"/>
          <w:szCs w:val="22"/>
        </w:rPr>
        <w:br/>
      </w:r>
    </w:p>
    <w:p w:rsidR="00563276" w:rsidRDefault="00D8565B" w:rsidP="00D8565B">
      <w:pPr>
        <w:pStyle w:val="NormalWeb"/>
        <w:jc w:val="both"/>
        <w:rPr>
          <w:rFonts w:ascii="Arial" w:hAnsi="Arial" w:cs="Arial"/>
          <w:color w:val="000000"/>
          <w:sz w:val="22"/>
          <w:szCs w:val="22"/>
        </w:rPr>
      </w:pPr>
      <w:r w:rsidRPr="00563276">
        <w:rPr>
          <w:rFonts w:ascii="Arial" w:hAnsi="Arial" w:cs="Arial"/>
          <w:color w:val="000000"/>
          <w:sz w:val="22"/>
          <w:szCs w:val="22"/>
        </w:rPr>
        <w:t>10- O simples oferecimento do lanço por parte do Licitante implicará na inteira</w:t>
      </w:r>
      <w:r w:rsidRPr="00563276">
        <w:rPr>
          <w:rFonts w:ascii="Arial" w:hAnsi="Arial" w:cs="Arial"/>
          <w:color w:val="000000"/>
          <w:sz w:val="22"/>
          <w:szCs w:val="22"/>
        </w:rPr>
        <w:br/>
      </w:r>
      <w:proofErr w:type="gramStart"/>
      <w:r w:rsidRPr="00563276">
        <w:rPr>
          <w:rFonts w:ascii="Arial" w:hAnsi="Arial" w:cs="Arial"/>
          <w:color w:val="000000"/>
          <w:sz w:val="22"/>
          <w:szCs w:val="22"/>
        </w:rPr>
        <w:t>aceitação</w:t>
      </w:r>
      <w:proofErr w:type="gramEnd"/>
      <w:r w:rsidRPr="00563276">
        <w:rPr>
          <w:rFonts w:ascii="Arial" w:hAnsi="Arial" w:cs="Arial"/>
          <w:color w:val="000000"/>
          <w:sz w:val="22"/>
          <w:szCs w:val="22"/>
        </w:rPr>
        <w:t xml:space="preserve"> deste Regulamento;</w:t>
      </w:r>
    </w:p>
    <w:p w:rsidR="00042AE3" w:rsidRDefault="00D8565B" w:rsidP="00D8565B">
      <w:pPr>
        <w:pStyle w:val="NormalWeb"/>
        <w:jc w:val="both"/>
        <w:rPr>
          <w:rFonts w:ascii="Arial" w:hAnsi="Arial" w:cs="Arial"/>
          <w:color w:val="000000"/>
          <w:sz w:val="22"/>
          <w:szCs w:val="22"/>
        </w:rPr>
      </w:pPr>
      <w:r w:rsidRPr="00563276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11- O comprador terá o prazo de 0</w:t>
      </w:r>
      <w:r w:rsidR="00042AE3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3</w:t>
      </w:r>
      <w:r w:rsidRPr="00563276">
        <w:rPr>
          <w:rFonts w:ascii="Arial" w:hAnsi="Arial" w:cs="Arial"/>
          <w:b/>
          <w:bCs/>
          <w:color w:val="000000"/>
          <w:sz w:val="22"/>
          <w:szCs w:val="22"/>
          <w:u w:val="single"/>
        </w:rPr>
        <w:t xml:space="preserve"> (</w:t>
      </w:r>
      <w:r w:rsidR="00042AE3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três</w:t>
      </w:r>
      <w:r w:rsidRPr="00563276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) dias corridos para efetuar a retirada</w:t>
      </w:r>
      <w:r w:rsidR="00563276" w:rsidRPr="00563276">
        <w:rPr>
          <w:rFonts w:ascii="Arial" w:hAnsi="Arial" w:cs="Arial"/>
          <w:b/>
          <w:bCs/>
          <w:color w:val="000000"/>
          <w:sz w:val="22"/>
          <w:szCs w:val="22"/>
          <w:u w:val="single"/>
        </w:rPr>
        <w:t xml:space="preserve"> </w:t>
      </w:r>
      <w:r w:rsidRPr="00563276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do be</w:t>
      </w:r>
      <w:r w:rsidR="00042AE3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m</w:t>
      </w:r>
      <w:r w:rsidRPr="00563276">
        <w:rPr>
          <w:rFonts w:ascii="Arial" w:hAnsi="Arial" w:cs="Arial"/>
          <w:b/>
          <w:bCs/>
          <w:color w:val="000000"/>
          <w:sz w:val="22"/>
          <w:szCs w:val="22"/>
          <w:u w:val="single"/>
        </w:rPr>
        <w:t xml:space="preserve"> arrematado do pátio do leiloeiro</w:t>
      </w:r>
      <w:r w:rsidR="00042AE3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.</w:t>
      </w:r>
      <w:r w:rsidRPr="00563276">
        <w:rPr>
          <w:rFonts w:ascii="Arial" w:hAnsi="Arial" w:cs="Arial"/>
          <w:b/>
          <w:bCs/>
          <w:color w:val="000000"/>
          <w:sz w:val="22"/>
          <w:szCs w:val="22"/>
          <w:u w:val="single"/>
        </w:rPr>
        <w:br/>
      </w:r>
      <w:r w:rsidRPr="00563276">
        <w:rPr>
          <w:rFonts w:ascii="Arial" w:hAnsi="Arial" w:cs="Arial"/>
          <w:color w:val="000000"/>
          <w:sz w:val="22"/>
          <w:szCs w:val="22"/>
        </w:rPr>
        <w:t>Após este prazo, será cobrado diária de (0,5%) por dia de atraso, sobre o valor</w:t>
      </w:r>
      <w:r w:rsidRPr="00563276">
        <w:rPr>
          <w:rFonts w:ascii="Arial" w:hAnsi="Arial" w:cs="Arial"/>
          <w:color w:val="000000"/>
          <w:sz w:val="22"/>
          <w:szCs w:val="22"/>
        </w:rPr>
        <w:br/>
        <w:t>total do arremate, sendo necessário o seu pagamento para a efetiva retirada do</w:t>
      </w:r>
      <w:r w:rsidRPr="00563276">
        <w:rPr>
          <w:rFonts w:ascii="Arial" w:hAnsi="Arial" w:cs="Arial"/>
          <w:color w:val="000000"/>
          <w:sz w:val="22"/>
          <w:szCs w:val="22"/>
        </w:rPr>
        <w:br/>
        <w:t>be</w:t>
      </w:r>
      <w:r w:rsidR="00042AE3">
        <w:rPr>
          <w:rFonts w:ascii="Arial" w:hAnsi="Arial" w:cs="Arial"/>
          <w:color w:val="000000"/>
          <w:sz w:val="22"/>
          <w:szCs w:val="22"/>
        </w:rPr>
        <w:t>m</w:t>
      </w:r>
      <w:r w:rsidRPr="00563276">
        <w:rPr>
          <w:rFonts w:ascii="Arial" w:hAnsi="Arial" w:cs="Arial"/>
          <w:color w:val="000000"/>
          <w:sz w:val="22"/>
          <w:szCs w:val="22"/>
        </w:rPr>
        <w:t xml:space="preserve"> do local.</w:t>
      </w:r>
      <w:r w:rsidRPr="00563276">
        <w:rPr>
          <w:rFonts w:ascii="Arial" w:hAnsi="Arial" w:cs="Arial"/>
          <w:color w:val="000000"/>
          <w:sz w:val="22"/>
          <w:szCs w:val="22"/>
        </w:rPr>
        <w:br/>
      </w:r>
    </w:p>
    <w:p w:rsidR="00042AE3" w:rsidRDefault="00D8565B" w:rsidP="00D8565B">
      <w:pPr>
        <w:pStyle w:val="NormalWeb"/>
        <w:jc w:val="both"/>
        <w:rPr>
          <w:rFonts w:ascii="Arial" w:hAnsi="Arial" w:cs="Arial"/>
          <w:color w:val="000000"/>
          <w:sz w:val="22"/>
          <w:szCs w:val="22"/>
        </w:rPr>
      </w:pPr>
      <w:r w:rsidRPr="00563276">
        <w:rPr>
          <w:rFonts w:ascii="Arial" w:hAnsi="Arial" w:cs="Arial"/>
          <w:color w:val="000000"/>
          <w:sz w:val="22"/>
          <w:szCs w:val="22"/>
        </w:rPr>
        <w:t>12- O Comitente e o leiloeiro não respondem por ICMS sobre o be</w:t>
      </w:r>
      <w:r w:rsidR="00042AE3">
        <w:rPr>
          <w:rFonts w:ascii="Arial" w:hAnsi="Arial" w:cs="Arial"/>
          <w:color w:val="000000"/>
          <w:sz w:val="22"/>
          <w:szCs w:val="22"/>
        </w:rPr>
        <w:t>m</w:t>
      </w:r>
      <w:r w:rsidRPr="00563276">
        <w:rPr>
          <w:rFonts w:ascii="Arial" w:hAnsi="Arial" w:cs="Arial"/>
          <w:color w:val="000000"/>
          <w:sz w:val="22"/>
          <w:szCs w:val="22"/>
        </w:rPr>
        <w:t xml:space="preserve"> arrematado,</w:t>
      </w:r>
      <w:r w:rsidRPr="00563276">
        <w:rPr>
          <w:rFonts w:ascii="Arial" w:hAnsi="Arial" w:cs="Arial"/>
          <w:color w:val="000000"/>
          <w:sz w:val="22"/>
          <w:szCs w:val="22"/>
        </w:rPr>
        <w:br/>
        <w:t>nem por danos e multas resultantes do seu transporte, cabendo aos arrematantes</w:t>
      </w:r>
      <w:r w:rsidRPr="00563276">
        <w:rPr>
          <w:rFonts w:ascii="Arial" w:hAnsi="Arial" w:cs="Arial"/>
          <w:color w:val="000000"/>
          <w:sz w:val="22"/>
          <w:szCs w:val="22"/>
        </w:rPr>
        <w:br/>
        <w:t>emitirem a Nota Fiscal de Entrada e/ou providenciar a guia de transporte junto ao</w:t>
      </w:r>
      <w:r w:rsidRPr="00563276">
        <w:rPr>
          <w:rFonts w:ascii="Arial" w:hAnsi="Arial" w:cs="Arial"/>
          <w:color w:val="000000"/>
          <w:sz w:val="22"/>
          <w:szCs w:val="22"/>
        </w:rPr>
        <w:br/>
        <w:t>Fisco Estadual.</w:t>
      </w:r>
      <w:r w:rsidRPr="00563276">
        <w:rPr>
          <w:rFonts w:ascii="Arial" w:hAnsi="Arial" w:cs="Arial"/>
          <w:color w:val="000000"/>
          <w:sz w:val="22"/>
          <w:szCs w:val="22"/>
        </w:rPr>
        <w:br/>
      </w:r>
    </w:p>
    <w:p w:rsidR="00042AE3" w:rsidRDefault="00D8565B" w:rsidP="00D8565B">
      <w:pPr>
        <w:pStyle w:val="NormalWeb"/>
        <w:jc w:val="both"/>
        <w:rPr>
          <w:rFonts w:ascii="Arial" w:hAnsi="Arial" w:cs="Arial"/>
          <w:color w:val="000000"/>
          <w:sz w:val="22"/>
          <w:szCs w:val="22"/>
        </w:rPr>
      </w:pPr>
      <w:r w:rsidRPr="00563276">
        <w:rPr>
          <w:rFonts w:ascii="Arial" w:hAnsi="Arial" w:cs="Arial"/>
          <w:color w:val="000000"/>
          <w:sz w:val="22"/>
          <w:szCs w:val="22"/>
        </w:rPr>
        <w:t>13- Demais condições obedecerão ao Decreto Lei 21.981, de 19 de Outubro de 1.932,</w:t>
      </w:r>
      <w:r w:rsidRPr="00563276">
        <w:rPr>
          <w:rFonts w:ascii="Arial" w:hAnsi="Arial" w:cs="Arial"/>
          <w:color w:val="000000"/>
          <w:sz w:val="22"/>
          <w:szCs w:val="22"/>
        </w:rPr>
        <w:br/>
        <w:t>dispositivo legal que regulamenta a profissão do Leiloeiro Público Oficial no país, com</w:t>
      </w:r>
      <w:r w:rsidRPr="00563276">
        <w:rPr>
          <w:rFonts w:ascii="Arial" w:hAnsi="Arial" w:cs="Arial"/>
          <w:color w:val="000000"/>
          <w:sz w:val="22"/>
          <w:szCs w:val="22"/>
        </w:rPr>
        <w:br/>
        <w:t>as modificações introduzidas pelo Decreto 22.427/33, combinado com o artigo 1.065</w:t>
      </w:r>
      <w:r w:rsidRPr="00563276">
        <w:rPr>
          <w:rFonts w:ascii="Arial" w:hAnsi="Arial" w:cs="Arial"/>
          <w:color w:val="000000"/>
          <w:sz w:val="22"/>
          <w:szCs w:val="22"/>
        </w:rPr>
        <w:br/>
        <w:t>do Código Civil e 335 do Código Penal Brasileiro.</w:t>
      </w:r>
      <w:r w:rsidRPr="00563276">
        <w:rPr>
          <w:rFonts w:ascii="Arial" w:hAnsi="Arial" w:cs="Arial"/>
          <w:color w:val="000000"/>
          <w:sz w:val="22"/>
          <w:szCs w:val="22"/>
        </w:rPr>
        <w:br/>
      </w:r>
    </w:p>
    <w:p w:rsidR="00D8565B" w:rsidRPr="00563276" w:rsidRDefault="00D8565B" w:rsidP="00D8565B">
      <w:pPr>
        <w:pStyle w:val="NormalWeb"/>
        <w:jc w:val="both"/>
        <w:rPr>
          <w:rFonts w:ascii="Arial" w:hAnsi="Arial" w:cs="Arial"/>
          <w:color w:val="000000"/>
          <w:sz w:val="22"/>
          <w:szCs w:val="22"/>
        </w:rPr>
      </w:pPr>
      <w:r w:rsidRPr="00563276">
        <w:rPr>
          <w:rFonts w:ascii="Arial" w:hAnsi="Arial" w:cs="Arial"/>
          <w:color w:val="000000"/>
          <w:sz w:val="22"/>
          <w:szCs w:val="22"/>
        </w:rPr>
        <w:t>14- As partes envolvidas elegem o foro da comarca da cidade de UBERLÂNDIA (MG</w:t>
      </w:r>
      <w:proofErr w:type="gramStart"/>
      <w:r w:rsidRPr="00563276">
        <w:rPr>
          <w:rFonts w:ascii="Arial" w:hAnsi="Arial" w:cs="Arial"/>
          <w:color w:val="000000"/>
          <w:sz w:val="22"/>
          <w:szCs w:val="22"/>
        </w:rPr>
        <w:t>)</w:t>
      </w:r>
      <w:proofErr w:type="gramEnd"/>
      <w:r w:rsidRPr="00563276">
        <w:rPr>
          <w:rFonts w:ascii="Arial" w:hAnsi="Arial" w:cs="Arial"/>
          <w:color w:val="000000"/>
          <w:sz w:val="22"/>
          <w:szCs w:val="22"/>
        </w:rPr>
        <w:br/>
        <w:t>para dirimir quaisquer questões oriundas do presente Regulamento, renunciando a</w:t>
      </w:r>
      <w:r w:rsidRPr="00563276">
        <w:rPr>
          <w:rFonts w:ascii="Arial" w:hAnsi="Arial" w:cs="Arial"/>
          <w:color w:val="000000"/>
          <w:sz w:val="22"/>
          <w:szCs w:val="22"/>
        </w:rPr>
        <w:br/>
        <w:t>qualquer outro que tenham ou venham a ter, por mais especial que seja, facultado aos</w:t>
      </w:r>
      <w:r w:rsidRPr="00563276">
        <w:rPr>
          <w:rFonts w:ascii="Arial" w:hAnsi="Arial" w:cs="Arial"/>
          <w:color w:val="000000"/>
          <w:sz w:val="22"/>
          <w:szCs w:val="22"/>
        </w:rPr>
        <w:br/>
        <w:t>COMITENTES e/ou LEILOEIRO o direito de preferir o foro do domicílio do réu.</w:t>
      </w:r>
      <w:r w:rsidRPr="00563276">
        <w:rPr>
          <w:rFonts w:ascii="Arial" w:hAnsi="Arial" w:cs="Arial"/>
          <w:color w:val="000000"/>
          <w:sz w:val="22"/>
          <w:szCs w:val="22"/>
        </w:rPr>
        <w:br/>
        <w:t>OBSERVAÇÕES:</w:t>
      </w:r>
      <w:r w:rsidRPr="00563276">
        <w:rPr>
          <w:rFonts w:ascii="Arial" w:hAnsi="Arial" w:cs="Arial"/>
          <w:color w:val="000000"/>
          <w:sz w:val="22"/>
          <w:szCs w:val="22"/>
        </w:rPr>
        <w:br/>
      </w:r>
      <w:r w:rsidRPr="00892024">
        <w:rPr>
          <w:rFonts w:ascii="Arial" w:hAnsi="Arial" w:cs="Arial"/>
          <w:color w:val="000000"/>
          <w:sz w:val="16"/>
          <w:szCs w:val="16"/>
        </w:rPr>
        <w:t>1) ESTE EVENTO SERÁ GRAVADO</w:t>
      </w:r>
      <w:r w:rsidRPr="00892024">
        <w:rPr>
          <w:rFonts w:ascii="Arial" w:hAnsi="Arial" w:cs="Arial"/>
          <w:color w:val="000000"/>
          <w:sz w:val="16"/>
          <w:szCs w:val="16"/>
        </w:rPr>
        <w:br/>
        <w:t>2) O valor inicial não é necessariamente o VALOR DE AVALIAÇÃO definido pelo</w:t>
      </w:r>
      <w:r w:rsidRPr="00892024">
        <w:rPr>
          <w:rFonts w:ascii="Arial" w:hAnsi="Arial" w:cs="Arial"/>
          <w:color w:val="000000"/>
          <w:sz w:val="16"/>
          <w:szCs w:val="16"/>
        </w:rPr>
        <w:br/>
        <w:t>Comitente, portanto a arrematação só será plenamente EFETIVADA, caso seu</w:t>
      </w:r>
      <w:r w:rsidRPr="00892024">
        <w:rPr>
          <w:rFonts w:ascii="Arial" w:hAnsi="Arial" w:cs="Arial"/>
          <w:color w:val="000000"/>
          <w:sz w:val="16"/>
          <w:szCs w:val="16"/>
        </w:rPr>
        <w:br/>
        <w:t>LANÇO supere todos os demais concorrentes. No caso do comprador for pelo sistema</w:t>
      </w:r>
      <w:r w:rsidRPr="00892024">
        <w:rPr>
          <w:rFonts w:ascii="Arial" w:hAnsi="Arial" w:cs="Arial"/>
          <w:color w:val="000000"/>
          <w:sz w:val="16"/>
          <w:szCs w:val="16"/>
        </w:rPr>
        <w:br/>
        <w:t>ON-LINE, o mesmo receberá o e-mail CONFIRMANDO sua arrematação e a forma de</w:t>
      </w:r>
      <w:r w:rsidRPr="00892024">
        <w:rPr>
          <w:rFonts w:ascii="Arial" w:hAnsi="Arial" w:cs="Arial"/>
          <w:color w:val="000000"/>
          <w:sz w:val="16"/>
          <w:szCs w:val="16"/>
        </w:rPr>
        <w:br/>
        <w:t>pagamento do(s) lote(s) arrematado(s).</w:t>
      </w:r>
      <w:proofErr w:type="gramStart"/>
      <w:r w:rsidRPr="00892024">
        <w:rPr>
          <w:rFonts w:ascii="Arial" w:hAnsi="Arial" w:cs="Arial"/>
          <w:color w:val="000000"/>
          <w:sz w:val="16"/>
          <w:szCs w:val="16"/>
        </w:rPr>
        <w:br/>
        <w:t>3)</w:t>
      </w:r>
      <w:proofErr w:type="gramEnd"/>
      <w:r w:rsidRPr="00892024">
        <w:rPr>
          <w:rFonts w:ascii="Arial" w:hAnsi="Arial" w:cs="Arial"/>
          <w:color w:val="000000"/>
          <w:sz w:val="16"/>
          <w:szCs w:val="16"/>
        </w:rPr>
        <w:t xml:space="preserve"> Nos dias anteriores a data de realização do leilão, estarão disponíveis em nosso</w:t>
      </w:r>
      <w:r w:rsidRPr="00892024">
        <w:rPr>
          <w:rFonts w:ascii="Arial" w:hAnsi="Arial" w:cs="Arial"/>
          <w:color w:val="000000"/>
          <w:sz w:val="16"/>
          <w:szCs w:val="16"/>
        </w:rPr>
        <w:br/>
        <w:t>site, todos os lotes que serão leiloados com a opção EM ANDAMENTO com preço</w:t>
      </w:r>
      <w:r w:rsidRPr="00892024">
        <w:rPr>
          <w:rFonts w:ascii="Arial" w:hAnsi="Arial" w:cs="Arial"/>
          <w:color w:val="000000"/>
          <w:sz w:val="16"/>
          <w:szCs w:val="16"/>
        </w:rPr>
        <w:br/>
        <w:t>inicial, possibilitando assim que os participantes ON-LINE possam efetuar seus lanços</w:t>
      </w:r>
      <w:r w:rsidRPr="00892024">
        <w:rPr>
          <w:rFonts w:ascii="Arial" w:hAnsi="Arial" w:cs="Arial"/>
          <w:color w:val="000000"/>
          <w:sz w:val="16"/>
          <w:szCs w:val="16"/>
        </w:rPr>
        <w:br/>
        <w:t>previamente.</w:t>
      </w:r>
      <w:r w:rsidRPr="00892024">
        <w:rPr>
          <w:rFonts w:ascii="Arial" w:hAnsi="Arial" w:cs="Arial"/>
          <w:color w:val="000000"/>
          <w:sz w:val="16"/>
          <w:szCs w:val="16"/>
        </w:rPr>
        <w:br/>
        <w:t>4) O arrematante que não efetuar o pagamento de seu LANÇO estará sujeito às penas</w:t>
      </w:r>
      <w:r w:rsidRPr="00892024">
        <w:rPr>
          <w:rFonts w:ascii="Arial" w:hAnsi="Arial" w:cs="Arial"/>
          <w:color w:val="000000"/>
          <w:sz w:val="16"/>
          <w:szCs w:val="16"/>
        </w:rPr>
        <w:br/>
        <w:t>da Lei, além de arcar com a multa de 20 % (vinte por cento) sobre o valor de seu</w:t>
      </w:r>
      <w:r w:rsidRPr="00892024">
        <w:rPr>
          <w:rFonts w:ascii="Arial" w:hAnsi="Arial" w:cs="Arial"/>
          <w:color w:val="000000"/>
          <w:sz w:val="16"/>
          <w:szCs w:val="16"/>
        </w:rPr>
        <w:br/>
        <w:t>lanço, além da comissão para o leiloeiro de 5 % (cinco por cento) e da taxa</w:t>
      </w:r>
      <w:r w:rsidRPr="00892024">
        <w:rPr>
          <w:rFonts w:ascii="Arial" w:hAnsi="Arial" w:cs="Arial"/>
          <w:color w:val="000000"/>
          <w:sz w:val="16"/>
          <w:szCs w:val="16"/>
        </w:rPr>
        <w:br/>
        <w:t>administrativa, a guisa de perdas e danos, conforme detalhado no Regulamento do</w:t>
      </w:r>
      <w:r w:rsidRPr="00892024">
        <w:rPr>
          <w:rFonts w:ascii="Arial" w:hAnsi="Arial" w:cs="Arial"/>
          <w:color w:val="000000"/>
          <w:sz w:val="16"/>
          <w:szCs w:val="16"/>
        </w:rPr>
        <w:br/>
        <w:t>Leilão.</w:t>
      </w:r>
      <w:r w:rsidRPr="00892024">
        <w:rPr>
          <w:rFonts w:ascii="Arial" w:hAnsi="Arial" w:cs="Arial"/>
          <w:color w:val="000000"/>
          <w:sz w:val="16"/>
          <w:szCs w:val="16"/>
        </w:rPr>
        <w:br/>
      </w:r>
      <w:r w:rsidRPr="00563276">
        <w:rPr>
          <w:rFonts w:ascii="Arial" w:hAnsi="Arial" w:cs="Arial"/>
          <w:color w:val="000000"/>
          <w:sz w:val="22"/>
          <w:szCs w:val="22"/>
        </w:rPr>
        <w:t xml:space="preserve">Uberlândia (MG), </w:t>
      </w:r>
      <w:r w:rsidR="00042AE3">
        <w:rPr>
          <w:rFonts w:ascii="Arial" w:hAnsi="Arial" w:cs="Arial"/>
          <w:color w:val="000000"/>
          <w:sz w:val="22"/>
          <w:szCs w:val="22"/>
        </w:rPr>
        <w:t>27</w:t>
      </w:r>
      <w:r w:rsidRPr="00563276">
        <w:rPr>
          <w:rFonts w:ascii="Arial" w:hAnsi="Arial" w:cs="Arial"/>
          <w:color w:val="000000"/>
          <w:sz w:val="22"/>
          <w:szCs w:val="22"/>
        </w:rPr>
        <w:t xml:space="preserve"> de </w:t>
      </w:r>
      <w:r w:rsidR="00042AE3">
        <w:rPr>
          <w:rFonts w:ascii="Arial" w:hAnsi="Arial" w:cs="Arial"/>
          <w:color w:val="000000"/>
          <w:sz w:val="22"/>
          <w:szCs w:val="22"/>
        </w:rPr>
        <w:t>Fevereiro</w:t>
      </w:r>
      <w:r w:rsidRPr="00563276">
        <w:rPr>
          <w:rFonts w:ascii="Arial" w:hAnsi="Arial" w:cs="Arial"/>
          <w:color w:val="000000"/>
          <w:sz w:val="22"/>
          <w:szCs w:val="22"/>
        </w:rPr>
        <w:t xml:space="preserve"> de 2.02</w:t>
      </w:r>
      <w:r w:rsidR="00042AE3">
        <w:rPr>
          <w:rFonts w:ascii="Arial" w:hAnsi="Arial" w:cs="Arial"/>
          <w:color w:val="000000"/>
          <w:sz w:val="22"/>
          <w:szCs w:val="22"/>
        </w:rPr>
        <w:t>3</w:t>
      </w:r>
      <w:r w:rsidRPr="00563276">
        <w:rPr>
          <w:rFonts w:ascii="Arial" w:hAnsi="Arial" w:cs="Arial"/>
          <w:color w:val="000000"/>
          <w:sz w:val="22"/>
          <w:szCs w:val="22"/>
        </w:rPr>
        <w:t>.</w:t>
      </w:r>
    </w:p>
    <w:p w:rsidR="0060407C" w:rsidRDefault="00D8565B" w:rsidP="00892024">
      <w:pPr>
        <w:pStyle w:val="NormalWeb"/>
        <w:jc w:val="both"/>
      </w:pPr>
      <w:r w:rsidRPr="00563276">
        <w:rPr>
          <w:rFonts w:ascii="Arial" w:hAnsi="Arial" w:cs="Arial"/>
          <w:color w:val="000000"/>
          <w:sz w:val="22"/>
          <w:szCs w:val="22"/>
        </w:rPr>
        <w:t>GLENER BRASIL CASSIANO - LEILOEIRO PÚBLICO OFICIAL – MAT.470</w:t>
      </w:r>
    </w:p>
    <w:sectPr w:rsidR="0060407C" w:rsidSect="00181EE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8565B"/>
    <w:rsid w:val="00042AE3"/>
    <w:rsid w:val="00181EE1"/>
    <w:rsid w:val="003D2DEF"/>
    <w:rsid w:val="003E3000"/>
    <w:rsid w:val="004C780A"/>
    <w:rsid w:val="00563276"/>
    <w:rsid w:val="005D5524"/>
    <w:rsid w:val="00862015"/>
    <w:rsid w:val="008800F5"/>
    <w:rsid w:val="00892024"/>
    <w:rsid w:val="008A1EF0"/>
    <w:rsid w:val="00B32DF1"/>
    <w:rsid w:val="00D8565B"/>
    <w:rsid w:val="00E828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1EE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856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856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637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827</Words>
  <Characters>4472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Escritório</dc:creator>
  <cp:lastModifiedBy>Usuario</cp:lastModifiedBy>
  <cp:revision>3</cp:revision>
  <dcterms:created xsi:type="dcterms:W3CDTF">2023-03-06T17:18:00Z</dcterms:created>
  <dcterms:modified xsi:type="dcterms:W3CDTF">2023-03-06T17:29:00Z</dcterms:modified>
</cp:coreProperties>
</file>